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44AE" w:rsidRPr="00CA6B9D" w:rsidRDefault="006C4125">
      <w:pPr>
        <w:jc w:val="center"/>
        <w:rPr>
          <w:rFonts w:ascii="Arial" w:hAnsi="Arial" w:cs="Arial"/>
          <w:b/>
          <w:color w:val="0070C0"/>
        </w:rPr>
      </w:pPr>
      <w:r w:rsidRPr="00CA6B9D">
        <w:rPr>
          <w:rFonts w:ascii="Arial" w:hAnsi="Arial" w:cs="Arial"/>
          <w:b/>
          <w:color w:val="0070C0"/>
        </w:rPr>
        <w:t xml:space="preserve">LEMBAR PERMOHONAN PENGUJI UJIAN </w:t>
      </w:r>
    </w:p>
    <w:p w:rsidR="007E44AE" w:rsidRPr="00CA6B9D" w:rsidRDefault="007E44AE">
      <w:pPr>
        <w:spacing w:line="600" w:lineRule="auto"/>
        <w:jc w:val="both"/>
        <w:rPr>
          <w:rFonts w:ascii="Arial" w:hAnsi="Arial" w:cs="Arial"/>
          <w:color w:val="0070C0"/>
          <w:sz w:val="20"/>
          <w:szCs w:val="20"/>
          <w:lang w:val="sv-SE"/>
        </w:rPr>
      </w:pPr>
    </w:p>
    <w:p w:rsidR="00E7312A" w:rsidRPr="00CA6B9D" w:rsidRDefault="00E7312A">
      <w:pPr>
        <w:spacing w:line="600" w:lineRule="auto"/>
        <w:jc w:val="both"/>
        <w:rPr>
          <w:rFonts w:ascii="Arial" w:hAnsi="Arial" w:cs="Arial"/>
          <w:b/>
          <w:color w:val="0070C0"/>
          <w:sz w:val="22"/>
          <w:szCs w:val="20"/>
          <w:lang w:val="sv-SE"/>
        </w:rPr>
      </w:pPr>
    </w:p>
    <w:p w:rsidR="007E44AE" w:rsidRPr="00CA6B9D" w:rsidRDefault="00A23213">
      <w:pPr>
        <w:spacing w:line="600" w:lineRule="auto"/>
        <w:jc w:val="both"/>
        <w:rPr>
          <w:rFonts w:ascii="Arial" w:hAnsi="Arial" w:cs="Arial"/>
          <w:b/>
          <w:color w:val="0070C0"/>
          <w:sz w:val="22"/>
          <w:szCs w:val="20"/>
          <w:lang w:val="sv-SE"/>
        </w:rPr>
      </w:pP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>Nama</w:t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  <w:t xml:space="preserve">: </w:t>
      </w:r>
    </w:p>
    <w:p w:rsidR="007E44AE" w:rsidRPr="00CA6B9D" w:rsidRDefault="0055099D">
      <w:pPr>
        <w:spacing w:line="600" w:lineRule="auto"/>
        <w:jc w:val="both"/>
        <w:rPr>
          <w:rFonts w:ascii="Arial" w:hAnsi="Arial" w:cs="Arial"/>
          <w:b/>
          <w:color w:val="0070C0"/>
          <w:sz w:val="22"/>
          <w:szCs w:val="20"/>
          <w:lang w:val="sv-SE"/>
        </w:rPr>
      </w:pP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>NIM</w:t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  <w:t xml:space="preserve">: </w:t>
      </w:r>
    </w:p>
    <w:p w:rsidR="007E44AE" w:rsidRDefault="006C4125">
      <w:pPr>
        <w:spacing w:line="600" w:lineRule="auto"/>
        <w:jc w:val="both"/>
        <w:rPr>
          <w:rFonts w:ascii="Arial" w:hAnsi="Arial" w:cs="Arial"/>
          <w:b/>
          <w:color w:val="0070C0"/>
          <w:sz w:val="22"/>
          <w:szCs w:val="20"/>
          <w:lang w:val="sv-SE"/>
        </w:rPr>
      </w:pP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>Judul Tugas Akhir</w:t>
      </w:r>
      <w:r w:rsidR="0055099D"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</w:r>
      <w:r w:rsidR="0055099D"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 xml:space="preserve">: </w:t>
      </w:r>
    </w:p>
    <w:p w:rsidR="00C77715" w:rsidRPr="00CA6B9D" w:rsidRDefault="00C77715">
      <w:pPr>
        <w:spacing w:line="600" w:lineRule="auto"/>
        <w:jc w:val="both"/>
        <w:rPr>
          <w:rFonts w:ascii="Arial" w:hAnsi="Arial" w:cs="Arial"/>
          <w:b/>
          <w:color w:val="0070C0"/>
          <w:sz w:val="22"/>
          <w:szCs w:val="20"/>
          <w:lang w:val="sv-SE"/>
        </w:rPr>
      </w:pPr>
      <w:r>
        <w:rPr>
          <w:rFonts w:ascii="Arial" w:hAnsi="Arial" w:cs="Arial"/>
          <w:b/>
          <w:color w:val="0070C0"/>
          <w:sz w:val="22"/>
          <w:szCs w:val="20"/>
          <w:lang w:val="sv-SE"/>
        </w:rPr>
        <w:t>Semester</w:t>
      </w:r>
      <w:r>
        <w:rPr>
          <w:rFonts w:ascii="Arial" w:hAnsi="Arial" w:cs="Arial"/>
          <w:b/>
          <w:color w:val="0070C0"/>
          <w:sz w:val="22"/>
          <w:szCs w:val="20"/>
          <w:lang w:val="sv-SE"/>
        </w:rPr>
        <w:tab/>
      </w:r>
      <w:r>
        <w:rPr>
          <w:rFonts w:ascii="Arial" w:hAnsi="Arial" w:cs="Arial"/>
          <w:b/>
          <w:color w:val="0070C0"/>
          <w:sz w:val="22"/>
          <w:szCs w:val="20"/>
          <w:lang w:val="sv-SE"/>
        </w:rPr>
        <w:tab/>
      </w:r>
      <w:r>
        <w:rPr>
          <w:rFonts w:ascii="Arial" w:hAnsi="Arial" w:cs="Arial"/>
          <w:b/>
          <w:color w:val="0070C0"/>
          <w:sz w:val="22"/>
          <w:szCs w:val="20"/>
          <w:lang w:val="sv-SE"/>
        </w:rPr>
        <w:tab/>
        <w:t>:</w:t>
      </w:r>
    </w:p>
    <w:p w:rsidR="007E44AE" w:rsidRPr="00CA6B9D" w:rsidRDefault="0055099D">
      <w:pPr>
        <w:spacing w:line="600" w:lineRule="auto"/>
        <w:jc w:val="both"/>
        <w:rPr>
          <w:rFonts w:ascii="Arial" w:hAnsi="Arial" w:cs="Arial"/>
          <w:b/>
          <w:color w:val="0070C0"/>
          <w:sz w:val="22"/>
          <w:szCs w:val="20"/>
          <w:lang w:val="sv-SE"/>
        </w:rPr>
      </w:pP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>IPK</w:t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  <w:t xml:space="preserve">: </w:t>
      </w:r>
    </w:p>
    <w:p w:rsidR="006C4125" w:rsidRPr="00CA6B9D" w:rsidRDefault="006C4125" w:rsidP="006C4125">
      <w:pPr>
        <w:tabs>
          <w:tab w:val="left" w:pos="2880"/>
        </w:tabs>
        <w:spacing w:line="600" w:lineRule="auto"/>
        <w:jc w:val="both"/>
        <w:rPr>
          <w:rFonts w:ascii="Arial" w:hAnsi="Arial" w:cs="Arial"/>
          <w:b/>
          <w:color w:val="0070C0"/>
          <w:sz w:val="22"/>
          <w:szCs w:val="20"/>
          <w:lang w:val="sv-SE"/>
        </w:rPr>
      </w:pP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 xml:space="preserve">Dafrar Panitia </w:t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  <w:t>: (Kolokium 1/2, Munaqasyah, Komprehensif)</w:t>
      </w:r>
    </w:p>
    <w:p w:rsidR="006C4125" w:rsidRPr="00CA6B9D" w:rsidRDefault="006C4125" w:rsidP="006C4125">
      <w:pPr>
        <w:tabs>
          <w:tab w:val="left" w:pos="2880"/>
        </w:tabs>
        <w:spacing w:line="600" w:lineRule="auto"/>
        <w:jc w:val="both"/>
        <w:rPr>
          <w:rFonts w:ascii="Arial" w:hAnsi="Arial" w:cs="Arial"/>
          <w:b/>
          <w:color w:val="0070C0"/>
          <w:sz w:val="22"/>
          <w:szCs w:val="20"/>
          <w:lang w:val="sv-SE"/>
        </w:rPr>
      </w:pP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  <w:t xml:space="preserve">Ketua </w:t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  <w:t>:</w:t>
      </w:r>
    </w:p>
    <w:p w:rsidR="006C4125" w:rsidRPr="00CA6B9D" w:rsidRDefault="006C4125" w:rsidP="006C4125">
      <w:pPr>
        <w:tabs>
          <w:tab w:val="left" w:pos="2880"/>
        </w:tabs>
        <w:spacing w:line="600" w:lineRule="auto"/>
        <w:jc w:val="both"/>
        <w:rPr>
          <w:rFonts w:ascii="Arial" w:hAnsi="Arial" w:cs="Arial"/>
          <w:b/>
          <w:color w:val="0070C0"/>
          <w:sz w:val="22"/>
          <w:szCs w:val="20"/>
          <w:lang w:val="sv-SE"/>
        </w:rPr>
      </w:pP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  <w:t xml:space="preserve">Sekretaris </w:t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  <w:t>:</w:t>
      </w:r>
    </w:p>
    <w:p w:rsidR="006C4125" w:rsidRPr="00CA6B9D" w:rsidRDefault="006C4125">
      <w:pPr>
        <w:spacing w:line="600" w:lineRule="auto"/>
        <w:jc w:val="both"/>
        <w:rPr>
          <w:rFonts w:ascii="Arial" w:hAnsi="Arial" w:cs="Arial"/>
          <w:b/>
          <w:color w:val="0070C0"/>
          <w:sz w:val="22"/>
          <w:szCs w:val="20"/>
          <w:lang w:val="sv-SE"/>
        </w:rPr>
      </w:pP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 xml:space="preserve">Daftar Penguji </w:t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  <w:t>: (Kolokium 1/2, Munaqasyah, Komprehensif)</w:t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</w:r>
    </w:p>
    <w:p w:rsidR="00A23213" w:rsidRPr="00CA6B9D" w:rsidRDefault="006C4125" w:rsidP="00A23213">
      <w:pPr>
        <w:spacing w:line="600" w:lineRule="auto"/>
        <w:ind w:left="2127" w:hanging="2127"/>
        <w:jc w:val="both"/>
        <w:rPr>
          <w:rFonts w:ascii="Arial" w:hAnsi="Arial" w:cs="Arial"/>
          <w:b/>
          <w:color w:val="0070C0"/>
          <w:sz w:val="22"/>
          <w:szCs w:val="20"/>
          <w:lang w:val="sv-SE"/>
        </w:rPr>
      </w:pP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  <w:t>Penguji I</w:t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  <w:t>:</w:t>
      </w:r>
    </w:p>
    <w:p w:rsidR="006C4125" w:rsidRPr="00CA6B9D" w:rsidRDefault="006C4125" w:rsidP="00A23213">
      <w:pPr>
        <w:spacing w:line="600" w:lineRule="auto"/>
        <w:ind w:left="2127" w:hanging="2127"/>
        <w:jc w:val="both"/>
        <w:rPr>
          <w:rFonts w:ascii="Arial" w:hAnsi="Arial" w:cs="Arial"/>
          <w:b/>
          <w:color w:val="0070C0"/>
          <w:sz w:val="22"/>
          <w:szCs w:val="20"/>
          <w:lang w:val="sv-SE"/>
        </w:rPr>
      </w:pP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  <w:t>Penguji II</w:t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  <w:t>:</w:t>
      </w:r>
    </w:p>
    <w:p w:rsidR="007E44AE" w:rsidRDefault="006C4125" w:rsidP="00C77715">
      <w:pPr>
        <w:spacing w:line="600" w:lineRule="auto"/>
        <w:ind w:left="2127" w:hanging="2127"/>
        <w:jc w:val="both"/>
        <w:rPr>
          <w:rFonts w:ascii="Arial" w:hAnsi="Arial" w:cs="Arial"/>
          <w:b/>
          <w:color w:val="0070C0"/>
          <w:sz w:val="22"/>
          <w:szCs w:val="20"/>
          <w:lang w:val="sv-SE"/>
        </w:rPr>
      </w:pP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  <w:t>Penguji</w:t>
      </w:r>
      <w:r w:rsidR="00E7312A"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 xml:space="preserve"> III</w:t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 xml:space="preserve"> </w:t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  <w:t>:</w:t>
      </w:r>
    </w:p>
    <w:p w:rsidR="00105C80" w:rsidRDefault="00105C80" w:rsidP="00C77715">
      <w:pPr>
        <w:spacing w:line="600" w:lineRule="auto"/>
        <w:ind w:left="2127" w:hanging="2127"/>
        <w:jc w:val="both"/>
        <w:rPr>
          <w:rFonts w:ascii="Arial" w:hAnsi="Arial" w:cs="Arial"/>
          <w:b/>
          <w:color w:val="0070C0"/>
          <w:sz w:val="22"/>
          <w:szCs w:val="20"/>
          <w:lang w:val="sv-SE"/>
        </w:rPr>
      </w:pPr>
      <w:r>
        <w:rPr>
          <w:rFonts w:ascii="Arial" w:hAnsi="Arial" w:cs="Arial"/>
          <w:b/>
          <w:color w:val="0070C0"/>
          <w:sz w:val="22"/>
          <w:szCs w:val="20"/>
          <w:lang w:val="sv-SE"/>
        </w:rPr>
        <w:t>Jadwal Ujian</w:t>
      </w:r>
      <w:r>
        <w:rPr>
          <w:rFonts w:ascii="Arial" w:hAnsi="Arial" w:cs="Arial"/>
          <w:b/>
          <w:color w:val="0070C0"/>
          <w:sz w:val="22"/>
          <w:szCs w:val="20"/>
          <w:lang w:val="sv-SE"/>
        </w:rPr>
        <w:tab/>
      </w:r>
      <w:r>
        <w:rPr>
          <w:rFonts w:ascii="Arial" w:hAnsi="Arial" w:cs="Arial"/>
          <w:b/>
          <w:color w:val="0070C0"/>
          <w:sz w:val="22"/>
          <w:szCs w:val="20"/>
          <w:lang w:val="sv-SE"/>
        </w:rPr>
        <w:tab/>
      </w:r>
      <w:r>
        <w:rPr>
          <w:rFonts w:ascii="Arial" w:hAnsi="Arial" w:cs="Arial"/>
          <w:b/>
          <w:color w:val="0070C0"/>
          <w:sz w:val="22"/>
          <w:szCs w:val="20"/>
          <w:lang w:val="sv-SE"/>
        </w:rPr>
        <w:tab/>
        <w:t>:</w:t>
      </w:r>
      <w:r w:rsidR="00D97870">
        <w:rPr>
          <w:rFonts w:ascii="Arial" w:hAnsi="Arial" w:cs="Arial"/>
          <w:b/>
          <w:color w:val="0070C0"/>
          <w:sz w:val="22"/>
          <w:szCs w:val="20"/>
          <w:lang w:val="sv-SE"/>
        </w:rPr>
        <w:t>...................../..................</w:t>
      </w:r>
    </w:p>
    <w:p w:rsidR="00105C80" w:rsidRPr="00CA6B9D" w:rsidRDefault="00105C80" w:rsidP="00C77715">
      <w:pPr>
        <w:spacing w:line="600" w:lineRule="auto"/>
        <w:ind w:left="2127" w:hanging="2127"/>
        <w:jc w:val="both"/>
        <w:rPr>
          <w:rFonts w:ascii="Arial" w:hAnsi="Arial" w:cs="Arial"/>
          <w:b/>
          <w:color w:val="0070C0"/>
          <w:sz w:val="22"/>
          <w:szCs w:val="20"/>
          <w:lang w:val="sv-SE"/>
        </w:rPr>
      </w:pPr>
    </w:p>
    <w:p w:rsidR="007E44AE" w:rsidRPr="00CA6B9D" w:rsidRDefault="00A23213">
      <w:pPr>
        <w:spacing w:line="360" w:lineRule="auto"/>
        <w:ind w:left="2127" w:hanging="2127"/>
        <w:jc w:val="both"/>
        <w:rPr>
          <w:rFonts w:ascii="Arial" w:hAnsi="Arial" w:cs="Arial"/>
          <w:b/>
          <w:color w:val="0070C0"/>
          <w:sz w:val="22"/>
          <w:szCs w:val="20"/>
          <w:lang w:val="sv-SE"/>
        </w:rPr>
      </w:pP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</w:r>
      <w:r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ab/>
        <w:t>Gowa,..............,</w:t>
      </w:r>
      <w:r w:rsidR="00F8150A"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>202</w:t>
      </w:r>
      <w:r w:rsidR="006C4125"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>2</w:t>
      </w:r>
      <w:r w:rsidR="0055099D" w:rsidRPr="00CA6B9D">
        <w:rPr>
          <w:rFonts w:ascii="Arial" w:hAnsi="Arial" w:cs="Arial"/>
          <w:b/>
          <w:color w:val="0070C0"/>
          <w:sz w:val="22"/>
          <w:szCs w:val="20"/>
          <w:lang w:val="sv-SE"/>
        </w:rPr>
        <w:t xml:space="preserve">                          </w:t>
      </w:r>
    </w:p>
    <w:p w:rsidR="007E44AE" w:rsidRPr="00CA6B9D" w:rsidRDefault="0055099D">
      <w:pPr>
        <w:spacing w:line="360" w:lineRule="auto"/>
        <w:rPr>
          <w:rFonts w:ascii="Arial" w:hAnsi="Arial" w:cs="Arial"/>
          <w:b/>
          <w:color w:val="0070C0"/>
          <w:sz w:val="22"/>
          <w:szCs w:val="22"/>
        </w:rPr>
      </w:pPr>
      <w:r w:rsidRPr="00CA6B9D">
        <w:rPr>
          <w:color w:val="0070C0"/>
          <w:sz w:val="26"/>
        </w:rPr>
        <w:tab/>
      </w:r>
      <w:r w:rsidRPr="00CA6B9D">
        <w:rPr>
          <w:color w:val="0070C0"/>
          <w:sz w:val="26"/>
        </w:rPr>
        <w:tab/>
      </w:r>
      <w:r w:rsidRPr="00CA6B9D">
        <w:rPr>
          <w:color w:val="0070C0"/>
          <w:sz w:val="26"/>
        </w:rPr>
        <w:tab/>
      </w:r>
      <w:r w:rsidRPr="00CA6B9D">
        <w:rPr>
          <w:color w:val="0070C0"/>
          <w:sz w:val="26"/>
        </w:rPr>
        <w:tab/>
      </w:r>
      <w:r w:rsidRPr="00CA6B9D">
        <w:rPr>
          <w:color w:val="0070C0"/>
          <w:sz w:val="26"/>
        </w:rPr>
        <w:tab/>
      </w:r>
      <w:r w:rsidRPr="00CA6B9D">
        <w:rPr>
          <w:color w:val="0070C0"/>
          <w:sz w:val="26"/>
        </w:rPr>
        <w:tab/>
      </w:r>
      <w:r w:rsidRPr="00CA6B9D">
        <w:rPr>
          <w:color w:val="0070C0"/>
          <w:sz w:val="26"/>
        </w:rPr>
        <w:tab/>
      </w:r>
      <w:r w:rsidRPr="00CA6B9D">
        <w:rPr>
          <w:color w:val="0070C0"/>
          <w:sz w:val="26"/>
        </w:rPr>
        <w:tab/>
      </w:r>
      <w:r w:rsidRPr="00CA6B9D">
        <w:rPr>
          <w:color w:val="0070C0"/>
          <w:sz w:val="26"/>
        </w:rPr>
        <w:tab/>
      </w:r>
      <w:r w:rsidRPr="00CA6B9D">
        <w:rPr>
          <w:rFonts w:ascii="Arial" w:hAnsi="Arial" w:cs="Arial"/>
          <w:b/>
          <w:color w:val="0070C0"/>
          <w:sz w:val="22"/>
          <w:szCs w:val="22"/>
        </w:rPr>
        <w:t>Pemohon,</w:t>
      </w:r>
    </w:p>
    <w:p w:rsidR="007E44AE" w:rsidRPr="00CA6B9D" w:rsidRDefault="007E44AE">
      <w:pPr>
        <w:spacing w:line="360" w:lineRule="auto"/>
        <w:rPr>
          <w:rFonts w:ascii="Arial" w:hAnsi="Arial" w:cs="Arial"/>
          <w:b/>
          <w:color w:val="0070C0"/>
          <w:sz w:val="22"/>
          <w:szCs w:val="22"/>
        </w:rPr>
      </w:pPr>
    </w:p>
    <w:p w:rsidR="00F8150A" w:rsidRPr="00CA6B9D" w:rsidRDefault="00F8150A">
      <w:pPr>
        <w:spacing w:line="360" w:lineRule="auto"/>
        <w:rPr>
          <w:rFonts w:ascii="Arial" w:hAnsi="Arial" w:cs="Arial"/>
          <w:b/>
          <w:color w:val="0070C0"/>
          <w:sz w:val="22"/>
          <w:szCs w:val="22"/>
        </w:rPr>
      </w:pPr>
    </w:p>
    <w:p w:rsidR="007E44AE" w:rsidRPr="00CA6B9D" w:rsidRDefault="00A23213">
      <w:pPr>
        <w:pStyle w:val="ListParagraph"/>
        <w:tabs>
          <w:tab w:val="left" w:pos="6750"/>
        </w:tabs>
        <w:spacing w:line="360" w:lineRule="auto"/>
        <w:ind w:left="6480"/>
        <w:rPr>
          <w:rFonts w:ascii="Arial" w:hAnsi="Arial" w:cs="Arial"/>
          <w:b/>
          <w:color w:val="0070C0"/>
          <w:sz w:val="22"/>
          <w:szCs w:val="22"/>
          <w:u w:val="single"/>
        </w:rPr>
      </w:pPr>
      <w:r w:rsidRPr="00CA6B9D">
        <w:rPr>
          <w:rFonts w:ascii="Arial" w:hAnsi="Arial" w:cs="Arial"/>
          <w:b/>
          <w:color w:val="0070C0"/>
          <w:sz w:val="22"/>
          <w:szCs w:val="22"/>
          <w:u w:val="single"/>
        </w:rPr>
        <w:t>…………………………..</w:t>
      </w:r>
    </w:p>
    <w:p w:rsidR="007E44AE" w:rsidRPr="00C77715" w:rsidRDefault="00A23213" w:rsidP="00C77715">
      <w:pPr>
        <w:pStyle w:val="ListParagraph"/>
        <w:spacing w:line="600" w:lineRule="auto"/>
        <w:ind w:left="1650"/>
        <w:rPr>
          <w:b/>
          <w:color w:val="0070C0"/>
          <w:sz w:val="26"/>
        </w:rPr>
      </w:pPr>
      <w:r w:rsidRPr="00C77715">
        <w:rPr>
          <w:b/>
          <w:color w:val="0070C0"/>
          <w:sz w:val="26"/>
        </w:rPr>
        <w:tab/>
      </w:r>
    </w:p>
    <w:sectPr w:rsidR="007E44AE" w:rsidRPr="00C77715" w:rsidSect="006148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C4C92AE"/>
    <w:lvl w:ilvl="0" w:tplc="857EA30C">
      <w:start w:val="1"/>
      <w:numFmt w:val="upperLetter"/>
      <w:lvlText w:val="%1."/>
      <w:lvlJc w:val="left"/>
      <w:pPr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1" w15:restartNumberingAfterBreak="0">
    <w:nsid w:val="00000002"/>
    <w:multiLevelType w:val="hybridMultilevel"/>
    <w:tmpl w:val="A796CABA"/>
    <w:lvl w:ilvl="0" w:tplc="DEB42D56">
      <w:start w:val="1"/>
      <w:numFmt w:val="upperLetter"/>
      <w:lvlText w:val="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" w15:restartNumberingAfterBreak="0">
    <w:nsid w:val="00000003"/>
    <w:multiLevelType w:val="hybridMultilevel"/>
    <w:tmpl w:val="52947DCE"/>
    <w:lvl w:ilvl="0" w:tplc="B69CFDF2">
      <w:start w:val="1"/>
      <w:numFmt w:val="upperLetter"/>
      <w:lvlText w:val="%1."/>
      <w:lvlJc w:val="left"/>
      <w:pPr>
        <w:ind w:left="68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3" w15:restartNumberingAfterBreak="0">
    <w:nsid w:val="14F520D3"/>
    <w:multiLevelType w:val="hybridMultilevel"/>
    <w:tmpl w:val="94307AEE"/>
    <w:lvl w:ilvl="0" w:tplc="708E7840">
      <w:numFmt w:val="bullet"/>
      <w:lvlText w:val="-"/>
      <w:lvlJc w:val="left"/>
      <w:pPr>
        <w:ind w:left="16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566D630C"/>
    <w:multiLevelType w:val="hybridMultilevel"/>
    <w:tmpl w:val="9AF06606"/>
    <w:lvl w:ilvl="0" w:tplc="8A044D58">
      <w:numFmt w:val="bullet"/>
      <w:lvlText w:val="-"/>
      <w:lvlJc w:val="left"/>
      <w:pPr>
        <w:ind w:left="16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5BC72BD2"/>
    <w:multiLevelType w:val="hybridMultilevel"/>
    <w:tmpl w:val="ACAA9CCE"/>
    <w:lvl w:ilvl="0" w:tplc="557E479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F311517"/>
    <w:multiLevelType w:val="hybridMultilevel"/>
    <w:tmpl w:val="CFEAC71E"/>
    <w:lvl w:ilvl="0" w:tplc="FDC06CC2">
      <w:start w:val="1"/>
      <w:numFmt w:val="upperLetter"/>
      <w:lvlText w:val="%1."/>
      <w:lvlJc w:val="left"/>
      <w:pPr>
        <w:ind w:left="7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num w:numId="1" w16cid:durableId="991525753">
    <w:abstractNumId w:val="2"/>
  </w:num>
  <w:num w:numId="2" w16cid:durableId="434785435">
    <w:abstractNumId w:val="1"/>
  </w:num>
  <w:num w:numId="3" w16cid:durableId="1717771868">
    <w:abstractNumId w:val="6"/>
  </w:num>
  <w:num w:numId="4" w16cid:durableId="704017101">
    <w:abstractNumId w:val="0"/>
  </w:num>
  <w:num w:numId="5" w16cid:durableId="1087003006">
    <w:abstractNumId w:val="4"/>
  </w:num>
  <w:num w:numId="6" w16cid:durableId="397361804">
    <w:abstractNumId w:val="5"/>
  </w:num>
  <w:num w:numId="7" w16cid:durableId="1570650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4AE"/>
    <w:rsid w:val="00077AD9"/>
    <w:rsid w:val="00105C80"/>
    <w:rsid w:val="001D4535"/>
    <w:rsid w:val="002C53FD"/>
    <w:rsid w:val="002E5B6D"/>
    <w:rsid w:val="003A4E84"/>
    <w:rsid w:val="0055099D"/>
    <w:rsid w:val="005C4A38"/>
    <w:rsid w:val="005F4F49"/>
    <w:rsid w:val="00614802"/>
    <w:rsid w:val="006C4125"/>
    <w:rsid w:val="00753F77"/>
    <w:rsid w:val="007E44AE"/>
    <w:rsid w:val="00A23213"/>
    <w:rsid w:val="00C759FE"/>
    <w:rsid w:val="00C77715"/>
    <w:rsid w:val="00CA6B9D"/>
    <w:rsid w:val="00D97870"/>
    <w:rsid w:val="00DF4914"/>
    <w:rsid w:val="00E7312A"/>
    <w:rsid w:val="00F81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16DA"/>
  <w15:docId w15:val="{8633C292-D799-4911-9569-A14F83D3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14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8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148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8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HAPSAH SAINTEK</dc:creator>
  <cp:lastModifiedBy>user</cp:lastModifiedBy>
  <cp:revision>21</cp:revision>
  <dcterms:created xsi:type="dcterms:W3CDTF">2020-07-14T05:46:00Z</dcterms:created>
  <dcterms:modified xsi:type="dcterms:W3CDTF">2022-12-13T05:09:00Z</dcterms:modified>
</cp:coreProperties>
</file>